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5957" w14:textId="0E398A97" w:rsidR="0035405C" w:rsidRPr="005D3626" w:rsidRDefault="00A66803" w:rsidP="009A4A7A">
      <w:pPr>
        <w:pStyle w:val="NoSpacing"/>
        <w:jc w:val="center"/>
        <w:rPr>
          <w:rFonts w:ascii="Lucida Console" w:hAnsi="Lucida Console" w:cs="Times New Roman"/>
          <w:b/>
          <w:sz w:val="32"/>
          <w:szCs w:val="32"/>
        </w:rPr>
      </w:pPr>
      <w:proofErr w:type="spellStart"/>
      <w:r w:rsidRPr="005D3626">
        <w:rPr>
          <w:rFonts w:ascii="Lucida Console" w:hAnsi="Lucida Console" w:cs="Times New Roman"/>
          <w:b/>
          <w:sz w:val="32"/>
          <w:szCs w:val="32"/>
        </w:rPr>
        <w:t>Chequing</w:t>
      </w:r>
      <w:proofErr w:type="spellEnd"/>
      <w:r w:rsidRPr="005D3626">
        <w:rPr>
          <w:rFonts w:ascii="Lucida Console" w:hAnsi="Lucida Console" w:cs="Times New Roman"/>
          <w:b/>
          <w:sz w:val="32"/>
          <w:szCs w:val="32"/>
        </w:rPr>
        <w:t xml:space="preserve"> Account Application</w:t>
      </w:r>
    </w:p>
    <w:p w14:paraId="6F6023C3" w14:textId="77777777" w:rsidR="00A66803" w:rsidRDefault="00A66803" w:rsidP="00A66803">
      <w:pPr>
        <w:pStyle w:val="NoSpacing"/>
        <w:rPr>
          <w:rFonts w:ascii="Times New Roman" w:hAnsi="Times New Roman" w:cs="Times New Roman"/>
          <w:sz w:val="24"/>
          <w:szCs w:val="24"/>
        </w:rPr>
      </w:pPr>
    </w:p>
    <w:p w14:paraId="5648E2C7" w14:textId="77777777" w:rsidR="00A66803" w:rsidRDefault="00A66803" w:rsidP="00A66803">
      <w:pPr>
        <w:pStyle w:val="NoSpacing"/>
        <w:rPr>
          <w:rFonts w:ascii="Times New Roman" w:hAnsi="Times New Roman" w:cs="Times New Roman"/>
          <w:sz w:val="24"/>
          <w:szCs w:val="24"/>
        </w:rPr>
      </w:pPr>
      <w:r>
        <w:rPr>
          <w:rFonts w:ascii="Times New Roman" w:hAnsi="Times New Roman" w:cs="Times New Roman"/>
          <w:sz w:val="24"/>
          <w:szCs w:val="24"/>
        </w:rPr>
        <w:t xml:space="preserve">If you are not a GBCCU member, you </w:t>
      </w:r>
      <w:r w:rsidRPr="00A66803">
        <w:rPr>
          <w:rFonts w:ascii="Times New Roman" w:hAnsi="Times New Roman" w:cs="Times New Roman"/>
          <w:b/>
          <w:sz w:val="24"/>
          <w:szCs w:val="24"/>
        </w:rPr>
        <w:t>must</w:t>
      </w:r>
      <w:r>
        <w:rPr>
          <w:rFonts w:ascii="Times New Roman" w:hAnsi="Times New Roman" w:cs="Times New Roman"/>
          <w:sz w:val="24"/>
          <w:szCs w:val="24"/>
        </w:rPr>
        <w:t xml:space="preserve"> fill out a Membership Application </w:t>
      </w:r>
      <w:r w:rsidR="0037283F">
        <w:rPr>
          <w:rFonts w:ascii="Times New Roman" w:hAnsi="Times New Roman" w:cs="Times New Roman"/>
          <w:sz w:val="24"/>
          <w:szCs w:val="24"/>
        </w:rPr>
        <w:t xml:space="preserve">Form </w:t>
      </w:r>
      <w:r>
        <w:rPr>
          <w:rFonts w:ascii="Times New Roman" w:hAnsi="Times New Roman" w:cs="Times New Roman"/>
          <w:sz w:val="24"/>
          <w:szCs w:val="24"/>
        </w:rPr>
        <w:t xml:space="preserve">before opening a </w:t>
      </w:r>
      <w:r w:rsidR="0037283F">
        <w:rPr>
          <w:rFonts w:ascii="Times New Roman" w:hAnsi="Times New Roman" w:cs="Times New Roman"/>
          <w:sz w:val="24"/>
          <w:szCs w:val="24"/>
        </w:rPr>
        <w:t>CHEQUING ACCOUNT.</w:t>
      </w:r>
    </w:p>
    <w:p w14:paraId="4530DEB5" w14:textId="77777777" w:rsidR="00A66803" w:rsidRDefault="0037283F" w:rsidP="00A66803">
      <w:pPr>
        <w:pStyle w:val="NoSpacing"/>
        <w:rPr>
          <w:rFonts w:ascii="Times New Roman" w:hAnsi="Times New Roman" w:cs="Times New Roman"/>
          <w:sz w:val="24"/>
          <w:szCs w:val="24"/>
        </w:rPr>
      </w:pPr>
      <w:r>
        <w:rPr>
          <w:rFonts w:ascii="Times New Roman" w:hAnsi="Times New Roman" w:cs="Times New Roman"/>
          <w:sz w:val="24"/>
          <w:szCs w:val="24"/>
        </w:rPr>
        <w:t>Y</w:t>
      </w:r>
      <w:r w:rsidR="00A66803">
        <w:rPr>
          <w:rFonts w:ascii="Times New Roman" w:hAnsi="Times New Roman" w:cs="Times New Roman"/>
          <w:sz w:val="24"/>
          <w:szCs w:val="24"/>
        </w:rPr>
        <w:t xml:space="preserve">ou </w:t>
      </w:r>
      <w:r w:rsidR="00A66803" w:rsidRPr="00A66803">
        <w:rPr>
          <w:rFonts w:ascii="Times New Roman" w:hAnsi="Times New Roman" w:cs="Times New Roman"/>
          <w:b/>
          <w:sz w:val="24"/>
          <w:szCs w:val="24"/>
        </w:rPr>
        <w:t>must</w:t>
      </w:r>
      <w:r w:rsidR="00A66803">
        <w:rPr>
          <w:rFonts w:ascii="Times New Roman" w:hAnsi="Times New Roman" w:cs="Times New Roman"/>
          <w:sz w:val="24"/>
          <w:szCs w:val="24"/>
        </w:rPr>
        <w:t xml:space="preserve"> sign this form.</w:t>
      </w:r>
    </w:p>
    <w:p w14:paraId="7EDCAD9A" w14:textId="77777777" w:rsidR="00A66803" w:rsidRDefault="00A66803" w:rsidP="00A66803">
      <w:pPr>
        <w:pStyle w:val="NoSpacing"/>
        <w:rPr>
          <w:rFonts w:ascii="Times New Roman" w:hAnsi="Times New Roman" w:cs="Times New Roman"/>
          <w:sz w:val="24"/>
          <w:szCs w:val="24"/>
        </w:rPr>
      </w:pPr>
      <w:r>
        <w:rPr>
          <w:rFonts w:ascii="Times New Roman" w:hAnsi="Times New Roman" w:cs="Times New Roman"/>
          <w:sz w:val="24"/>
          <w:szCs w:val="24"/>
        </w:rPr>
        <w:t xml:space="preserve">If there will be a joint owner on the account, he or she </w:t>
      </w:r>
      <w:r w:rsidRPr="00A66803">
        <w:rPr>
          <w:rFonts w:ascii="Times New Roman" w:hAnsi="Times New Roman" w:cs="Times New Roman"/>
          <w:b/>
          <w:sz w:val="24"/>
          <w:szCs w:val="24"/>
        </w:rPr>
        <w:t>must</w:t>
      </w:r>
      <w:r>
        <w:rPr>
          <w:rFonts w:ascii="Times New Roman" w:hAnsi="Times New Roman" w:cs="Times New Roman"/>
          <w:sz w:val="24"/>
          <w:szCs w:val="24"/>
        </w:rPr>
        <w:t xml:space="preserve"> also sign. </w:t>
      </w:r>
    </w:p>
    <w:p w14:paraId="72FCE3B4" w14:textId="77777777" w:rsidR="0055611D" w:rsidRDefault="0055611D" w:rsidP="00A66803">
      <w:pPr>
        <w:pStyle w:val="NoSpacing"/>
        <w:rPr>
          <w:rFonts w:ascii="Times New Roman" w:hAnsi="Times New Roman" w:cs="Times New Roman"/>
          <w:sz w:val="24"/>
          <w:szCs w:val="24"/>
        </w:rPr>
      </w:pPr>
    </w:p>
    <w:p w14:paraId="6AB86CD8" w14:textId="77777777" w:rsidR="00857FE3" w:rsidRDefault="0055611D" w:rsidP="00857FE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Members’ Nam</w:t>
      </w:r>
      <w:r w:rsidR="00857FE3">
        <w:rPr>
          <w:rFonts w:ascii="Times New Roman" w:hAnsi="Times New Roman" w:cs="Times New Roman"/>
          <w:sz w:val="24"/>
          <w:szCs w:val="24"/>
        </w:rPr>
        <w:t>e: ____________________________</w:t>
      </w:r>
      <w:r>
        <w:rPr>
          <w:rFonts w:ascii="Times New Roman" w:hAnsi="Times New Roman" w:cs="Times New Roman"/>
          <w:sz w:val="24"/>
          <w:szCs w:val="24"/>
        </w:rPr>
        <w:t xml:space="preserve"> Members’ A/c # ________________  D.O.B</w:t>
      </w:r>
      <w:r w:rsidR="00857FE3">
        <w:rPr>
          <w:rFonts w:ascii="Times New Roman" w:hAnsi="Times New Roman" w:cs="Times New Roman"/>
          <w:sz w:val="24"/>
          <w:szCs w:val="24"/>
        </w:rPr>
        <w:t>.___/___/___</w:t>
      </w:r>
    </w:p>
    <w:p w14:paraId="40348F6F" w14:textId="77777777" w:rsidR="00857FE3" w:rsidRDefault="00857FE3" w:rsidP="00857FE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Residential Address ______________________________ </w:t>
      </w:r>
      <w:r w:rsidR="009819D6">
        <w:rPr>
          <w:rFonts w:ascii="Times New Roman" w:hAnsi="Times New Roman" w:cs="Times New Roman"/>
          <w:sz w:val="24"/>
          <w:szCs w:val="24"/>
        </w:rPr>
        <w:t xml:space="preserve">Tel: ____________ email: _____________________ </w:t>
      </w:r>
    </w:p>
    <w:p w14:paraId="3B6F5D8E" w14:textId="77777777" w:rsidR="00B77425" w:rsidRDefault="00B77425" w:rsidP="00857FE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w:t>
      </w:r>
      <w:r w:rsidR="00927149">
        <w:rPr>
          <w:rFonts w:ascii="Times New Roman" w:hAnsi="Times New Roman" w:cs="Times New Roman"/>
          <w:sz w:val="24"/>
          <w:szCs w:val="24"/>
        </w:rPr>
        <w:t xml:space="preserve"> ID# _________________________</w:t>
      </w:r>
    </w:p>
    <w:p w14:paraId="3A64EE52" w14:textId="77777777" w:rsidR="00B77425" w:rsidRDefault="00B77425" w:rsidP="00857FE3">
      <w:pPr>
        <w:pStyle w:val="NoSpacing"/>
        <w:spacing w:line="360" w:lineRule="auto"/>
        <w:rPr>
          <w:rFonts w:ascii="Times New Roman" w:hAnsi="Times New Roman" w:cs="Times New Roman"/>
          <w:sz w:val="24"/>
          <w:szCs w:val="24"/>
        </w:rPr>
      </w:pPr>
    </w:p>
    <w:p w14:paraId="4D17A28B" w14:textId="77777777" w:rsidR="00B77425" w:rsidRDefault="009819D6" w:rsidP="00857FE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Date A/C Opened ______________________</w:t>
      </w:r>
      <w:r w:rsidR="0032363F">
        <w:rPr>
          <w:rFonts w:ascii="Times New Roman" w:hAnsi="Times New Roman" w:cs="Times New Roman"/>
          <w:sz w:val="24"/>
          <w:szCs w:val="24"/>
        </w:rPr>
        <w:t xml:space="preserve"> Specimen Signature _________________________________ </w:t>
      </w:r>
    </w:p>
    <w:tbl>
      <w:tblPr>
        <w:tblStyle w:val="TableGrid"/>
        <w:tblW w:w="0" w:type="auto"/>
        <w:tblLook w:val="04A0" w:firstRow="1" w:lastRow="0" w:firstColumn="1" w:lastColumn="0" w:noHBand="0" w:noVBand="1"/>
      </w:tblPr>
      <w:tblGrid>
        <w:gridCol w:w="10790"/>
      </w:tblGrid>
      <w:tr w:rsidR="009819D6" w14:paraId="50A24246" w14:textId="77777777" w:rsidTr="009819D6">
        <w:tc>
          <w:tcPr>
            <w:tcW w:w="10790" w:type="dxa"/>
            <w:shd w:val="clear" w:color="auto" w:fill="C6D9F1" w:themeFill="text2" w:themeFillTint="33"/>
          </w:tcPr>
          <w:p w14:paraId="1EC397C6" w14:textId="77777777" w:rsidR="009819D6" w:rsidRDefault="009819D6" w:rsidP="00857FE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Accounts and Services</w:t>
            </w:r>
          </w:p>
        </w:tc>
      </w:tr>
    </w:tbl>
    <w:p w14:paraId="7BD54BDF" w14:textId="77777777" w:rsidR="009819D6" w:rsidRDefault="0037283F" w:rsidP="00857FE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CHEQUING </w:t>
      </w:r>
      <w:r w:rsidR="00B77425">
        <w:rPr>
          <w:rFonts w:ascii="Times New Roman" w:hAnsi="Times New Roman" w:cs="Times New Roman"/>
          <w:sz w:val="24"/>
          <w:szCs w:val="24"/>
        </w:rPr>
        <w:t>ACCOUNT Service</w:t>
      </w:r>
      <w:r w:rsidR="009819D6">
        <w:rPr>
          <w:rFonts w:ascii="Times New Roman" w:hAnsi="Times New Roman" w:cs="Times New Roman"/>
          <w:sz w:val="24"/>
          <w:szCs w:val="24"/>
        </w:rPr>
        <w:t xml:space="preserve"> Requested</w:t>
      </w:r>
    </w:p>
    <w:p w14:paraId="40CC9F0D" w14:textId="77777777" w:rsidR="009819D6" w:rsidRDefault="009819D6" w:rsidP="009819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Business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Personal</w:t>
      </w:r>
    </w:p>
    <w:p w14:paraId="04FE8513" w14:textId="77777777" w:rsidR="00B77425" w:rsidRDefault="009819D6" w:rsidP="009819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hereb</w:t>
      </w:r>
      <w:r w:rsidR="003F5562">
        <w:rPr>
          <w:rFonts w:ascii="Times New Roman" w:hAnsi="Times New Roman" w:cs="Times New Roman"/>
          <w:sz w:val="24"/>
          <w:szCs w:val="24"/>
        </w:rPr>
        <w:t>y request that a CHEQUING ACCOUNT</w:t>
      </w:r>
      <w:r>
        <w:rPr>
          <w:rFonts w:ascii="Times New Roman" w:hAnsi="Times New Roman" w:cs="Times New Roman"/>
          <w:sz w:val="24"/>
          <w:szCs w:val="24"/>
        </w:rPr>
        <w:t xml:space="preserve"> be opened in my name</w:t>
      </w:r>
      <w:r w:rsidR="00B77425">
        <w:rPr>
          <w:rFonts w:ascii="Times New Roman" w:hAnsi="Times New Roman" w:cs="Times New Roman"/>
          <w:sz w:val="24"/>
          <w:szCs w:val="24"/>
        </w:rPr>
        <w:t xml:space="preserve"> depicting the following information</w:t>
      </w:r>
      <w:r>
        <w:rPr>
          <w:rFonts w:ascii="Times New Roman" w:hAnsi="Times New Roman" w:cs="Times New Roman"/>
          <w:sz w:val="24"/>
          <w:szCs w:val="24"/>
        </w:rPr>
        <w:t>.</w:t>
      </w:r>
    </w:p>
    <w:p w14:paraId="3343EB17" w14:textId="77777777" w:rsidR="00B77425" w:rsidRDefault="00B77425" w:rsidP="009819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w:t>
      </w:r>
    </w:p>
    <w:p w14:paraId="4F9EAC3E" w14:textId="77777777" w:rsidR="00B77425" w:rsidRDefault="00B77425" w:rsidP="009819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 xml:space="preserve"> ______________________________ </w:t>
      </w:r>
    </w:p>
    <w:p w14:paraId="1542AD07" w14:textId="77777777" w:rsidR="00B77425" w:rsidRDefault="00B77425" w:rsidP="009819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rPr>
        <w:tab/>
      </w:r>
      <w:r>
        <w:rPr>
          <w:rFonts w:ascii="Times New Roman" w:hAnsi="Times New Roman" w:cs="Times New Roman"/>
          <w:sz w:val="24"/>
          <w:szCs w:val="24"/>
        </w:rPr>
        <w:tab/>
        <w:t>______________________________</w:t>
      </w:r>
      <w:r w:rsidR="009819D6">
        <w:rPr>
          <w:rFonts w:ascii="Times New Roman" w:hAnsi="Times New Roman" w:cs="Times New Roman"/>
          <w:sz w:val="24"/>
          <w:szCs w:val="24"/>
        </w:rPr>
        <w:t xml:space="preserve">  </w:t>
      </w:r>
    </w:p>
    <w:p w14:paraId="39F4AB9A" w14:textId="77777777" w:rsidR="009A4A7A" w:rsidRDefault="009A4A7A" w:rsidP="009819D6">
      <w:pPr>
        <w:pStyle w:val="NoSpacing"/>
        <w:spacing w:line="360" w:lineRule="auto"/>
        <w:rPr>
          <w:rFonts w:ascii="Times New Roman" w:hAnsi="Times New Roman" w:cs="Times New Roman"/>
          <w:sz w:val="24"/>
          <w:szCs w:val="24"/>
        </w:rPr>
      </w:pPr>
    </w:p>
    <w:p w14:paraId="7A68066A" w14:textId="77777777" w:rsidR="00927149" w:rsidRDefault="00927149" w:rsidP="009819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My Initial Deposit $________________</w:t>
      </w:r>
    </w:p>
    <w:p w14:paraId="03CAF7B0" w14:textId="77777777" w:rsidR="00B77425" w:rsidRDefault="00B77425" w:rsidP="0032363F">
      <w:pPr>
        <w:pStyle w:val="NoSpacing"/>
        <w:rPr>
          <w:rFonts w:ascii="Times New Roman" w:hAnsi="Times New Roman" w:cs="Times New Roman"/>
          <w:b/>
          <w:sz w:val="24"/>
          <w:szCs w:val="24"/>
        </w:rPr>
      </w:pPr>
    </w:p>
    <w:p w14:paraId="1C8CD310" w14:textId="77777777" w:rsidR="009819D6" w:rsidRPr="0032363F" w:rsidRDefault="009819D6" w:rsidP="0032363F">
      <w:pPr>
        <w:pStyle w:val="NoSpacing"/>
        <w:rPr>
          <w:rFonts w:ascii="Times New Roman" w:hAnsi="Times New Roman" w:cs="Times New Roman"/>
          <w:sz w:val="24"/>
          <w:szCs w:val="24"/>
        </w:rPr>
      </w:pPr>
      <w:r w:rsidRPr="00B77425">
        <w:rPr>
          <w:rFonts w:ascii="Times New Roman" w:hAnsi="Times New Roman" w:cs="Times New Roman"/>
          <w:b/>
          <w:sz w:val="24"/>
          <w:szCs w:val="24"/>
        </w:rPr>
        <w:t>***Must select one of the following when opening a CHEQUING ACCOUNT***</w:t>
      </w:r>
      <w:r w:rsidRPr="0032363F">
        <w:rPr>
          <w:rFonts w:ascii="Times New Roman" w:hAnsi="Times New Roman" w:cs="Times New Roman"/>
          <w:sz w:val="24"/>
          <w:szCs w:val="24"/>
        </w:rPr>
        <w:t xml:space="preserve"> </w:t>
      </w:r>
      <w:r w:rsidR="003F5562" w:rsidRPr="0032363F">
        <w:rPr>
          <w:rFonts w:ascii="Times New Roman" w:hAnsi="Times New Roman" w:cs="Times New Roman"/>
          <w:sz w:val="24"/>
          <w:szCs w:val="24"/>
        </w:rPr>
        <w:t>I understand that I will receive an acknowledgement of this request.  I have read the disclosure on the reverse and would like to:</w:t>
      </w:r>
    </w:p>
    <w:p w14:paraId="6189C229" w14:textId="77777777" w:rsidR="003F5562" w:rsidRDefault="003F5562" w:rsidP="003F55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Opt-in to Overdraft Payment Service</w:t>
      </w:r>
    </w:p>
    <w:p w14:paraId="7CEA8551" w14:textId="77777777" w:rsidR="00B77425" w:rsidRDefault="003F5562" w:rsidP="003F55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Opt-out of Overdraft Payment Service</w:t>
      </w:r>
    </w:p>
    <w:tbl>
      <w:tblPr>
        <w:tblStyle w:val="TableGrid"/>
        <w:tblW w:w="0" w:type="auto"/>
        <w:tblLook w:val="04A0" w:firstRow="1" w:lastRow="0" w:firstColumn="1" w:lastColumn="0" w:noHBand="0" w:noVBand="1"/>
      </w:tblPr>
      <w:tblGrid>
        <w:gridCol w:w="10790"/>
      </w:tblGrid>
      <w:tr w:rsidR="00F0120F" w14:paraId="2389A244" w14:textId="77777777" w:rsidTr="0032363F">
        <w:tc>
          <w:tcPr>
            <w:tcW w:w="10790" w:type="dxa"/>
            <w:shd w:val="clear" w:color="auto" w:fill="C6D9F1" w:themeFill="text2" w:themeFillTint="33"/>
          </w:tcPr>
          <w:p w14:paraId="4C09803E" w14:textId="77777777" w:rsidR="00F0120F" w:rsidRDefault="00F0120F" w:rsidP="003F55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Joint Owner Information</w:t>
            </w:r>
          </w:p>
        </w:tc>
      </w:tr>
    </w:tbl>
    <w:p w14:paraId="7222D913" w14:textId="77777777" w:rsidR="003F5562" w:rsidRPr="00B77425" w:rsidRDefault="003F5562" w:rsidP="00B77425">
      <w:pPr>
        <w:pStyle w:val="NoSpacing"/>
        <w:rPr>
          <w:rFonts w:ascii="Times New Roman" w:hAnsi="Times New Roman" w:cs="Times New Roman"/>
          <w:sz w:val="24"/>
          <w:szCs w:val="24"/>
        </w:rPr>
      </w:pPr>
    </w:p>
    <w:p w14:paraId="3DEEADF5" w14:textId="77777777" w:rsidR="003F5562" w:rsidRPr="00B77425" w:rsidRDefault="00F0120F" w:rsidP="00B77425">
      <w:pPr>
        <w:pStyle w:val="NoSpacing"/>
        <w:spacing w:line="360" w:lineRule="auto"/>
        <w:rPr>
          <w:rFonts w:ascii="Times New Roman" w:hAnsi="Times New Roman" w:cs="Times New Roman"/>
          <w:sz w:val="24"/>
          <w:szCs w:val="24"/>
        </w:rPr>
      </w:pPr>
      <w:r w:rsidRPr="00B77425">
        <w:rPr>
          <w:rFonts w:ascii="Times New Roman" w:hAnsi="Times New Roman" w:cs="Times New Roman"/>
          <w:sz w:val="24"/>
          <w:szCs w:val="24"/>
        </w:rPr>
        <w:t>Joint members’ name _______________________</w:t>
      </w:r>
      <w:r w:rsidR="00840F80" w:rsidRPr="00B77425">
        <w:rPr>
          <w:rFonts w:ascii="Times New Roman" w:hAnsi="Times New Roman" w:cs="Times New Roman"/>
          <w:sz w:val="24"/>
          <w:szCs w:val="24"/>
        </w:rPr>
        <w:t>_____</w:t>
      </w:r>
      <w:r w:rsidRPr="00B77425">
        <w:rPr>
          <w:rFonts w:ascii="Times New Roman" w:hAnsi="Times New Roman" w:cs="Times New Roman"/>
          <w:sz w:val="24"/>
          <w:szCs w:val="24"/>
        </w:rPr>
        <w:t xml:space="preserve"> D.O.B. ____/___/___ </w:t>
      </w:r>
    </w:p>
    <w:p w14:paraId="089453D1" w14:textId="77777777" w:rsidR="00B77425" w:rsidRDefault="00F0120F" w:rsidP="00B7742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Residential Address _____________________________Tel: ________________</w:t>
      </w:r>
      <w:r w:rsidR="00840F80">
        <w:rPr>
          <w:rFonts w:ascii="Times New Roman" w:hAnsi="Times New Roman" w:cs="Times New Roman"/>
          <w:sz w:val="24"/>
          <w:szCs w:val="24"/>
        </w:rPr>
        <w:t xml:space="preserve"> email: __________________ </w:t>
      </w:r>
    </w:p>
    <w:tbl>
      <w:tblPr>
        <w:tblStyle w:val="TableGrid"/>
        <w:tblW w:w="0" w:type="auto"/>
        <w:tblLook w:val="04A0" w:firstRow="1" w:lastRow="0" w:firstColumn="1" w:lastColumn="0" w:noHBand="0" w:noVBand="1"/>
      </w:tblPr>
      <w:tblGrid>
        <w:gridCol w:w="10790"/>
      </w:tblGrid>
      <w:tr w:rsidR="00F0120F" w14:paraId="2FCA839D" w14:textId="77777777" w:rsidTr="0032363F">
        <w:tc>
          <w:tcPr>
            <w:tcW w:w="10790" w:type="dxa"/>
            <w:shd w:val="clear" w:color="auto" w:fill="C6D9F1" w:themeFill="text2" w:themeFillTint="33"/>
          </w:tcPr>
          <w:p w14:paraId="3D603B2A" w14:textId="77777777" w:rsidR="00F0120F" w:rsidRDefault="00F0120F" w:rsidP="003F55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Agreement</w:t>
            </w:r>
          </w:p>
        </w:tc>
      </w:tr>
    </w:tbl>
    <w:p w14:paraId="0727F136" w14:textId="77777777" w:rsidR="00F0120F" w:rsidRDefault="00F0120F" w:rsidP="0032363F">
      <w:pPr>
        <w:pStyle w:val="NoSpacing"/>
        <w:rPr>
          <w:rFonts w:ascii="Times New Roman" w:hAnsi="Times New Roman" w:cs="Times New Roman"/>
          <w:sz w:val="24"/>
          <w:szCs w:val="24"/>
        </w:rPr>
      </w:pPr>
      <w:r w:rsidRPr="0032363F">
        <w:rPr>
          <w:rFonts w:ascii="Times New Roman" w:hAnsi="Times New Roman" w:cs="Times New Roman"/>
          <w:sz w:val="24"/>
          <w:szCs w:val="24"/>
        </w:rPr>
        <w:t>By signing below, I</w:t>
      </w:r>
      <w:r w:rsidR="00B77425">
        <w:rPr>
          <w:rFonts w:ascii="Times New Roman" w:hAnsi="Times New Roman" w:cs="Times New Roman"/>
          <w:sz w:val="24"/>
          <w:szCs w:val="24"/>
        </w:rPr>
        <w:t>/we</w:t>
      </w:r>
      <w:r w:rsidRPr="0032363F">
        <w:rPr>
          <w:rFonts w:ascii="Times New Roman" w:hAnsi="Times New Roman" w:cs="Times New Roman"/>
          <w:sz w:val="24"/>
          <w:szCs w:val="24"/>
        </w:rPr>
        <w:t xml:space="preserve"> request the services listed above and agree that, except as indicated on this form</w:t>
      </w:r>
      <w:r w:rsidR="0032363F" w:rsidRPr="0032363F">
        <w:rPr>
          <w:rFonts w:ascii="Times New Roman" w:hAnsi="Times New Roman" w:cs="Times New Roman"/>
          <w:sz w:val="24"/>
          <w:szCs w:val="24"/>
        </w:rPr>
        <w:t xml:space="preserve">, the information set forth in my initial </w:t>
      </w:r>
      <w:r w:rsidR="00840F80" w:rsidRPr="0032363F">
        <w:rPr>
          <w:rFonts w:ascii="Times New Roman" w:hAnsi="Times New Roman" w:cs="Times New Roman"/>
          <w:sz w:val="24"/>
          <w:szCs w:val="24"/>
        </w:rPr>
        <w:t xml:space="preserve">Membership Application </w:t>
      </w:r>
      <w:r w:rsidR="0032363F" w:rsidRPr="0032363F">
        <w:rPr>
          <w:rFonts w:ascii="Times New Roman" w:hAnsi="Times New Roman" w:cs="Times New Roman"/>
          <w:sz w:val="24"/>
          <w:szCs w:val="24"/>
        </w:rPr>
        <w:t xml:space="preserve">remain in full force and effect.  </w:t>
      </w:r>
      <w:r w:rsidR="0032363F">
        <w:rPr>
          <w:rFonts w:ascii="Times New Roman" w:hAnsi="Times New Roman" w:cs="Times New Roman"/>
          <w:sz w:val="24"/>
          <w:szCs w:val="24"/>
        </w:rPr>
        <w:t>I hereby agree to conform to the Grand Bay Co-operative Credit Union’s bylaws and the terms and conditions of the CHEQUING ACCOUNT agreement, and the schedule of fees and service charges which are incorporated by reference whether applicable to products and services I am currently requesting or request in the future.  By signing this application, I authorize you to gather and exchange whatever credit, CHEQUING ACCOUNT, and employment information you consider appropriate from time to time.  I certify that the information provided on this application is true, correct and complete.</w:t>
      </w:r>
    </w:p>
    <w:p w14:paraId="225D498F" w14:textId="77777777" w:rsidR="00840F80" w:rsidRDefault="00840F80" w:rsidP="0032363F">
      <w:pPr>
        <w:pStyle w:val="NoSpacing"/>
        <w:rPr>
          <w:rFonts w:ascii="Times New Roman" w:hAnsi="Times New Roman" w:cs="Times New Roman"/>
          <w:sz w:val="24"/>
          <w:szCs w:val="24"/>
        </w:rPr>
      </w:pPr>
    </w:p>
    <w:p w14:paraId="6FDBBB7A" w14:textId="77777777" w:rsidR="0032363F" w:rsidRDefault="0032363F" w:rsidP="0032363F">
      <w:pPr>
        <w:pStyle w:val="NoSpacing"/>
        <w:rPr>
          <w:rFonts w:ascii="Times New Roman" w:hAnsi="Times New Roman" w:cs="Times New Roman"/>
          <w:sz w:val="24"/>
          <w:szCs w:val="24"/>
        </w:rPr>
      </w:pPr>
    </w:p>
    <w:p w14:paraId="5BB430ED" w14:textId="77777777" w:rsidR="0032363F" w:rsidRDefault="0032363F" w:rsidP="0032363F">
      <w:pPr>
        <w:pStyle w:val="NoSpacing"/>
        <w:rPr>
          <w:rFonts w:ascii="Times New Roman" w:hAnsi="Times New Roman" w:cs="Times New Roman"/>
          <w:sz w:val="24"/>
          <w:szCs w:val="24"/>
        </w:rPr>
      </w:pPr>
      <w:r>
        <w:rPr>
          <w:rFonts w:ascii="Times New Roman" w:hAnsi="Times New Roman" w:cs="Times New Roman"/>
          <w:sz w:val="24"/>
          <w:szCs w:val="24"/>
        </w:rPr>
        <w:t xml:space="preserve">X________________________________________  </w:t>
      </w:r>
      <w:r>
        <w:rPr>
          <w:rFonts w:ascii="Times New Roman" w:hAnsi="Times New Roman" w:cs="Times New Roman"/>
          <w:sz w:val="24"/>
          <w:szCs w:val="24"/>
        </w:rPr>
        <w:tab/>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_____________________________________ </w:t>
      </w:r>
    </w:p>
    <w:p w14:paraId="2AC5ECCF" w14:textId="77777777" w:rsidR="0032363F" w:rsidRDefault="0032363F" w:rsidP="0032363F">
      <w:pPr>
        <w:pStyle w:val="NoSpacing"/>
        <w:rPr>
          <w:rFonts w:ascii="Times New Roman" w:hAnsi="Times New Roman" w:cs="Times New Roman"/>
          <w:sz w:val="24"/>
          <w:szCs w:val="24"/>
        </w:rPr>
      </w:pPr>
      <w:r>
        <w:rPr>
          <w:rFonts w:ascii="Times New Roman" w:hAnsi="Times New Roman" w:cs="Times New Roman"/>
          <w:sz w:val="24"/>
          <w:szCs w:val="24"/>
        </w:rPr>
        <w:t>Prime Members’ 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Joint Members’ Signature</w:t>
      </w:r>
      <w:r>
        <w:rPr>
          <w:rFonts w:ascii="Times New Roman" w:hAnsi="Times New Roman" w:cs="Times New Roman"/>
          <w:sz w:val="24"/>
          <w:szCs w:val="24"/>
        </w:rPr>
        <w:tab/>
      </w:r>
      <w:r>
        <w:rPr>
          <w:rFonts w:ascii="Times New Roman" w:hAnsi="Times New Roman" w:cs="Times New Roman"/>
          <w:sz w:val="24"/>
          <w:szCs w:val="24"/>
        </w:rPr>
        <w:tab/>
        <w:t>Date</w:t>
      </w:r>
    </w:p>
    <w:p w14:paraId="061A8C95" w14:textId="77777777" w:rsidR="00135BD4" w:rsidRDefault="00135BD4" w:rsidP="0032363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135BD4" w14:paraId="008ED4D5" w14:textId="77777777" w:rsidTr="006B180F">
        <w:tc>
          <w:tcPr>
            <w:tcW w:w="10790" w:type="dxa"/>
            <w:shd w:val="clear" w:color="auto" w:fill="C6D9F1" w:themeFill="text2" w:themeFillTint="33"/>
          </w:tcPr>
          <w:p w14:paraId="438FD944" w14:textId="77777777" w:rsidR="00135BD4" w:rsidRDefault="00135BD4" w:rsidP="006B180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Credit Union Use Only</w:t>
            </w:r>
          </w:p>
        </w:tc>
      </w:tr>
    </w:tbl>
    <w:p w14:paraId="02879BAA" w14:textId="77777777" w:rsidR="00F64BC7" w:rsidRDefault="00F64BC7" w:rsidP="00135BD4">
      <w:pPr>
        <w:rPr>
          <w:rFonts w:ascii="Times New Roman" w:hAnsi="Times New Roman" w:cs="Times New Roman"/>
          <w:sz w:val="24"/>
          <w:szCs w:val="24"/>
        </w:rPr>
      </w:pPr>
    </w:p>
    <w:p w14:paraId="276B89A6" w14:textId="77777777" w:rsidR="00135BD4" w:rsidRDefault="00135BD4" w:rsidP="00135BD4">
      <w:pPr>
        <w:rPr>
          <w:rFonts w:ascii="Times New Roman" w:hAnsi="Times New Roman" w:cs="Times New Roman"/>
          <w:sz w:val="24"/>
          <w:szCs w:val="24"/>
        </w:rPr>
      </w:pPr>
      <w:r>
        <w:rPr>
          <w:rFonts w:ascii="Times New Roman" w:hAnsi="Times New Roman" w:cs="Times New Roman"/>
          <w:sz w:val="24"/>
          <w:szCs w:val="24"/>
        </w:rPr>
        <w:t>Rec’d ___/___/___</w:t>
      </w:r>
      <w:r>
        <w:rPr>
          <w:rFonts w:ascii="Times New Roman" w:hAnsi="Times New Roman" w:cs="Times New Roman"/>
          <w:sz w:val="24"/>
          <w:szCs w:val="24"/>
        </w:rPr>
        <w:tab/>
      </w:r>
      <w:r>
        <w:rPr>
          <w:rFonts w:ascii="Times New Roman" w:hAnsi="Times New Roman" w:cs="Times New Roman"/>
          <w:sz w:val="24"/>
          <w:szCs w:val="24"/>
        </w:rPr>
        <w:tab/>
        <w:t>Accepted (Y /N ) ________________</w:t>
      </w:r>
    </w:p>
    <w:p w14:paraId="638C6FD1" w14:textId="77777777" w:rsidR="00B77425" w:rsidRDefault="0037283F" w:rsidP="00927149">
      <w:pPr>
        <w:rPr>
          <w:rFonts w:ascii="Times New Roman" w:hAnsi="Times New Roman" w:cs="Times New Roman"/>
          <w:sz w:val="24"/>
          <w:szCs w:val="24"/>
        </w:rPr>
      </w:pPr>
      <w:r>
        <w:rPr>
          <w:rFonts w:ascii="Times New Roman" w:hAnsi="Times New Roman" w:cs="Times New Roman"/>
          <w:sz w:val="24"/>
          <w:szCs w:val="24"/>
        </w:rPr>
        <w:t>Additional documents required _____________________________________</w:t>
      </w:r>
      <w:r w:rsidR="00BC0D86">
        <w:rPr>
          <w:rFonts w:ascii="Times New Roman" w:hAnsi="Times New Roman" w:cs="Times New Roman"/>
          <w:sz w:val="24"/>
          <w:szCs w:val="24"/>
        </w:rPr>
        <w:t xml:space="preserve"> </w:t>
      </w:r>
    </w:p>
    <w:p w14:paraId="1DAA938F" w14:textId="77777777" w:rsidR="00BC0D86" w:rsidRDefault="00BC0D86" w:rsidP="00927149">
      <w:pPr>
        <w:rPr>
          <w:rFonts w:ascii="Times New Roman" w:hAnsi="Times New Roman" w:cs="Times New Roman"/>
          <w:sz w:val="24"/>
          <w:szCs w:val="24"/>
        </w:rPr>
      </w:pPr>
    </w:p>
    <w:p w14:paraId="33EBA307" w14:textId="77777777" w:rsidR="00F64BC7" w:rsidRDefault="00F64BC7" w:rsidP="00927149">
      <w:pPr>
        <w:rPr>
          <w:rFonts w:ascii="Times New Roman" w:hAnsi="Times New Roman" w:cs="Times New Roman"/>
          <w:sz w:val="24"/>
          <w:szCs w:val="24"/>
        </w:rPr>
      </w:pPr>
    </w:p>
    <w:p w14:paraId="71DA015B" w14:textId="6238C1D7" w:rsidR="00BC0D86" w:rsidRPr="005D3626" w:rsidRDefault="00BC0D86" w:rsidP="00BC0D86">
      <w:pPr>
        <w:pStyle w:val="NoSpacing"/>
        <w:jc w:val="center"/>
        <w:rPr>
          <w:rFonts w:ascii="Lucida Console" w:hAnsi="Lucida Console" w:cs="Times New Roman"/>
          <w:b/>
          <w:sz w:val="32"/>
          <w:szCs w:val="32"/>
        </w:rPr>
      </w:pPr>
      <w:proofErr w:type="spellStart"/>
      <w:r w:rsidRPr="005D3626">
        <w:rPr>
          <w:rFonts w:ascii="Lucida Console" w:hAnsi="Lucida Console" w:cs="Times New Roman"/>
          <w:b/>
          <w:sz w:val="32"/>
          <w:szCs w:val="32"/>
        </w:rPr>
        <w:lastRenderedPageBreak/>
        <w:t>Chequing</w:t>
      </w:r>
      <w:proofErr w:type="spellEnd"/>
      <w:r w:rsidRPr="005D3626">
        <w:rPr>
          <w:rFonts w:ascii="Lucida Console" w:hAnsi="Lucida Console" w:cs="Times New Roman"/>
          <w:b/>
          <w:sz w:val="32"/>
          <w:szCs w:val="32"/>
        </w:rPr>
        <w:t xml:space="preserve"> Account Contract</w:t>
      </w:r>
    </w:p>
    <w:p w14:paraId="5372FAA4" w14:textId="77777777" w:rsidR="00BC0D86" w:rsidRDefault="00BC0D86" w:rsidP="00BC0D86">
      <w:pPr>
        <w:pStyle w:val="NoSpacing"/>
        <w:rPr>
          <w:rFonts w:ascii="Times New Roman" w:hAnsi="Times New Roman" w:cs="Times New Roman"/>
          <w:sz w:val="24"/>
          <w:szCs w:val="24"/>
        </w:rPr>
      </w:pPr>
    </w:p>
    <w:p w14:paraId="7D0645B5" w14:textId="77777777" w:rsidR="00BC0D86" w:rsidRDefault="00BC0D86" w:rsidP="00BC0D8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Members’ Name: ____________________________ Members’ A/c # ________________  D.O.B.___/___/___</w:t>
      </w:r>
    </w:p>
    <w:p w14:paraId="74AD32AD" w14:textId="77777777" w:rsidR="00BC0D86" w:rsidRDefault="00BC0D86" w:rsidP="00BC0D8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Residential Address ______________________________ Tel: ____________ email: _____________________ </w:t>
      </w:r>
    </w:p>
    <w:p w14:paraId="337E15DA" w14:textId="77777777" w:rsidR="00BC0D86" w:rsidRDefault="00BC0D86" w:rsidP="00BC0D8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 ID# _________________________</w:t>
      </w:r>
    </w:p>
    <w:p w14:paraId="0719218B" w14:textId="77777777" w:rsidR="00BC0D86" w:rsidRDefault="00BC0D86" w:rsidP="00BC0D8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Minimum Deposit for opening account – Personal $  500.00</w:t>
      </w:r>
    </w:p>
    <w:p w14:paraId="6A2880B3" w14:textId="77777777" w:rsidR="00BC0D86" w:rsidRDefault="00BC0D86" w:rsidP="00BC0D8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Minimum Deposit for opening account – Business $1,000.00</w:t>
      </w:r>
    </w:p>
    <w:p w14:paraId="2EDE3D80" w14:textId="77777777" w:rsidR="00BC0D86" w:rsidRDefault="00BC0D86" w:rsidP="00BC0D86">
      <w:pPr>
        <w:pStyle w:val="NoSpacing"/>
        <w:rPr>
          <w:rFonts w:ascii="Times New Roman" w:hAnsi="Times New Roman" w:cs="Times New Roman"/>
          <w:sz w:val="24"/>
          <w:szCs w:val="24"/>
        </w:rPr>
      </w:pPr>
    </w:p>
    <w:p w14:paraId="1EEA359D" w14:textId="77777777" w:rsidR="00BC0D86" w:rsidRDefault="00BC0D86" w:rsidP="00BC0D86">
      <w:pPr>
        <w:pStyle w:val="NoSpacing"/>
        <w:rPr>
          <w:rFonts w:ascii="Times New Roman" w:hAnsi="Times New Roman" w:cs="Times New Roman"/>
          <w:sz w:val="24"/>
          <w:szCs w:val="24"/>
        </w:rPr>
      </w:pPr>
      <w:r w:rsidRPr="00F609E3">
        <w:rPr>
          <w:rFonts w:ascii="Lucida Console" w:hAnsi="Lucida Console" w:cs="Times New Roman"/>
          <w:b/>
          <w:sz w:val="28"/>
          <w:szCs w:val="28"/>
        </w:rPr>
        <w:t>DISCLOSURE:</w:t>
      </w:r>
      <w:r w:rsidRPr="00F609E3">
        <w:rPr>
          <w:rFonts w:ascii="Times New Roman" w:hAnsi="Times New Roman" w:cs="Times New Roman"/>
          <w:b/>
          <w:sz w:val="24"/>
          <w:szCs w:val="24"/>
        </w:rPr>
        <w:t xml:space="preserve"> </w:t>
      </w:r>
      <w:r w:rsidRPr="00F609E3">
        <w:rPr>
          <w:rFonts w:ascii="Times New Roman" w:hAnsi="Times New Roman" w:cs="Times New Roman"/>
          <w:b/>
          <w:sz w:val="28"/>
          <w:szCs w:val="28"/>
        </w:rPr>
        <w:t>What you need to know about overdrafts and overdraft fees</w:t>
      </w:r>
    </w:p>
    <w:p w14:paraId="1A1780E9" w14:textId="77777777" w:rsidR="00BC0D86" w:rsidRDefault="00BC0D86" w:rsidP="00BC0D86">
      <w:pPr>
        <w:pStyle w:val="NoSpacing"/>
        <w:rPr>
          <w:rFonts w:ascii="Times New Roman" w:hAnsi="Times New Roman" w:cs="Times New Roman"/>
          <w:sz w:val="24"/>
          <w:szCs w:val="24"/>
        </w:rPr>
      </w:pPr>
    </w:p>
    <w:p w14:paraId="12B918F4" w14:textId="77777777" w:rsidR="00BC0D86" w:rsidRDefault="00BC0D86" w:rsidP="00BC0D86">
      <w:pPr>
        <w:pStyle w:val="NoSpacing"/>
        <w:rPr>
          <w:rFonts w:ascii="Times New Roman" w:hAnsi="Times New Roman" w:cs="Times New Roman"/>
          <w:sz w:val="24"/>
          <w:szCs w:val="24"/>
        </w:rPr>
      </w:pPr>
      <w:r>
        <w:rPr>
          <w:rFonts w:ascii="Times New Roman" w:hAnsi="Times New Roman" w:cs="Times New Roman"/>
          <w:sz w:val="24"/>
          <w:szCs w:val="24"/>
        </w:rPr>
        <w:t>An overdraft occurs when you do not have enough money in your account to cover a transaction, but we pay it anyway.  We can cover your overdrafts in two different ways:</w:t>
      </w:r>
    </w:p>
    <w:p w14:paraId="61FF05DB" w14:textId="77777777" w:rsidR="00BC0D86" w:rsidRDefault="00BC0D86" w:rsidP="00BC0D86">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Standard Overdraft Facility </w:t>
      </w:r>
    </w:p>
    <w:p w14:paraId="0F908BC3" w14:textId="77777777" w:rsidR="00BC0D86" w:rsidRDefault="00BC0D86" w:rsidP="00F64BC7">
      <w:pPr>
        <w:pStyle w:val="NoSpacing"/>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Overdraft Protection Plan (links to a Savings Account) </w:t>
      </w:r>
    </w:p>
    <w:p w14:paraId="374E6C37" w14:textId="77777777" w:rsidR="00BC0D86" w:rsidRDefault="00BC0D86" w:rsidP="00BC0D86">
      <w:pPr>
        <w:pStyle w:val="NoSpacing"/>
        <w:rPr>
          <w:rFonts w:ascii="Times New Roman" w:hAnsi="Times New Roman" w:cs="Times New Roman"/>
          <w:sz w:val="24"/>
          <w:szCs w:val="24"/>
        </w:rPr>
      </w:pPr>
      <w:r>
        <w:rPr>
          <w:rFonts w:ascii="Times New Roman" w:hAnsi="Times New Roman" w:cs="Times New Roman"/>
          <w:sz w:val="24"/>
          <w:szCs w:val="24"/>
        </w:rPr>
        <w:t>If Overdraft Protection Plan is chosen. Which account would you like your CHEQUING ACCOUNT to be linked to?   My ___________ Account</w:t>
      </w:r>
    </w:p>
    <w:p w14:paraId="569A528B" w14:textId="77777777" w:rsidR="00BC0D86" w:rsidRDefault="00BC0D86" w:rsidP="00BC0D86">
      <w:pPr>
        <w:pStyle w:val="NoSpacing"/>
        <w:rPr>
          <w:rFonts w:ascii="Times New Roman" w:hAnsi="Times New Roman" w:cs="Times New Roman"/>
          <w:sz w:val="24"/>
          <w:szCs w:val="24"/>
        </w:rPr>
      </w:pPr>
    </w:p>
    <w:p w14:paraId="795D9328" w14:textId="77777777" w:rsidR="00BC0D86" w:rsidRDefault="00BC0D86" w:rsidP="00BC0D86">
      <w:pPr>
        <w:pStyle w:val="NoSpacing"/>
        <w:rPr>
          <w:rFonts w:ascii="Times New Roman" w:hAnsi="Times New Roman" w:cs="Times New Roman"/>
          <w:sz w:val="24"/>
          <w:szCs w:val="24"/>
        </w:rPr>
      </w:pPr>
      <w:r>
        <w:rPr>
          <w:rFonts w:ascii="Times New Roman" w:hAnsi="Times New Roman" w:cs="Times New Roman"/>
          <w:sz w:val="24"/>
          <w:szCs w:val="24"/>
        </w:rPr>
        <w:t xml:space="preserve">If you opt-in to and are approved* for Overdraft Payment Service, we will authorize and pay overdrafts for </w:t>
      </w:r>
    </w:p>
    <w:p w14:paraId="15E35E9E" w14:textId="77777777" w:rsidR="00BC0D86" w:rsidRDefault="00BC0D86" w:rsidP="00BC0D86">
      <w:pPr>
        <w:pStyle w:val="NoSpacing"/>
        <w:rPr>
          <w:rFonts w:ascii="Times New Roman" w:hAnsi="Times New Roman" w:cs="Times New Roman"/>
          <w:sz w:val="24"/>
          <w:szCs w:val="24"/>
        </w:rPr>
      </w:pPr>
      <w:r>
        <w:rPr>
          <w:rFonts w:ascii="Times New Roman" w:hAnsi="Times New Roman" w:cs="Times New Roman"/>
          <w:sz w:val="24"/>
          <w:szCs w:val="24"/>
        </w:rPr>
        <w:t>CHEQUES made using your CHEQUING ACCOUNT.</w:t>
      </w:r>
    </w:p>
    <w:p w14:paraId="4EB19B41" w14:textId="77777777" w:rsidR="00BC0D86" w:rsidRDefault="00BC0D86" w:rsidP="00BC0D86">
      <w:pPr>
        <w:pStyle w:val="NoSpacing"/>
        <w:rPr>
          <w:rFonts w:ascii="Times New Roman" w:hAnsi="Times New Roman" w:cs="Times New Roman"/>
          <w:sz w:val="24"/>
          <w:szCs w:val="24"/>
        </w:rPr>
      </w:pPr>
    </w:p>
    <w:p w14:paraId="0E9DEDE0" w14:textId="77777777" w:rsidR="00BC0D86" w:rsidRDefault="00BC0D86" w:rsidP="00BC0D86">
      <w:pPr>
        <w:pStyle w:val="NoSpacing"/>
        <w:rPr>
          <w:rFonts w:ascii="Times New Roman" w:hAnsi="Times New Roman" w:cs="Times New Roman"/>
          <w:sz w:val="24"/>
          <w:szCs w:val="24"/>
        </w:rPr>
      </w:pPr>
      <w:r>
        <w:rPr>
          <w:rFonts w:ascii="Times New Roman" w:hAnsi="Times New Roman" w:cs="Times New Roman"/>
          <w:sz w:val="24"/>
          <w:szCs w:val="24"/>
        </w:rPr>
        <w:t>We do not authorize or pay overdrafts for ATM transactions</w:t>
      </w:r>
    </w:p>
    <w:p w14:paraId="5BBB5502" w14:textId="77777777" w:rsidR="00BC0D86" w:rsidRDefault="00BC0D86" w:rsidP="00BC0D86">
      <w:pPr>
        <w:pStyle w:val="NoSpacing"/>
        <w:rPr>
          <w:rFonts w:ascii="Times New Roman" w:hAnsi="Times New Roman" w:cs="Times New Roman"/>
          <w:sz w:val="24"/>
          <w:szCs w:val="24"/>
        </w:rPr>
      </w:pPr>
    </w:p>
    <w:p w14:paraId="3CB91521" w14:textId="77777777" w:rsidR="00BC0D86" w:rsidRDefault="00BC0D86" w:rsidP="00BC0D86">
      <w:pPr>
        <w:pStyle w:val="NoSpacing"/>
        <w:rPr>
          <w:rFonts w:ascii="Times New Roman" w:hAnsi="Times New Roman" w:cs="Times New Roman"/>
          <w:sz w:val="24"/>
          <w:szCs w:val="24"/>
        </w:rPr>
      </w:pPr>
      <w:r w:rsidRPr="008E6DA4">
        <w:rPr>
          <w:rFonts w:ascii="Times New Roman" w:hAnsi="Times New Roman" w:cs="Times New Roman"/>
          <w:b/>
          <w:sz w:val="24"/>
          <w:szCs w:val="24"/>
        </w:rPr>
        <w:t>Note</w:t>
      </w:r>
      <w:r>
        <w:rPr>
          <w:rFonts w:ascii="Times New Roman" w:hAnsi="Times New Roman" w:cs="Times New Roman"/>
          <w:sz w:val="24"/>
          <w:szCs w:val="24"/>
        </w:rPr>
        <w:t xml:space="preserve">: We may authorize and pay overdrafts at our discretion.  If we do not authorize or pay the overdraft, your transaction will be declined or returned.  </w:t>
      </w:r>
    </w:p>
    <w:p w14:paraId="236C5FF1" w14:textId="77777777" w:rsidR="00BC0D86" w:rsidRDefault="00BC0D86" w:rsidP="00BC0D86">
      <w:pPr>
        <w:pStyle w:val="NoSpacing"/>
        <w:rPr>
          <w:rFonts w:ascii="Times New Roman" w:hAnsi="Times New Roman" w:cs="Times New Roman"/>
          <w:sz w:val="24"/>
          <w:szCs w:val="24"/>
        </w:rPr>
      </w:pPr>
    </w:p>
    <w:p w14:paraId="0FA968EF" w14:textId="77777777" w:rsidR="00BC0D86" w:rsidRDefault="00BC0D86" w:rsidP="00BC0D86">
      <w:pPr>
        <w:pStyle w:val="NoSpacing"/>
        <w:rPr>
          <w:rFonts w:ascii="Times New Roman" w:hAnsi="Times New Roman" w:cs="Times New Roman"/>
          <w:sz w:val="24"/>
          <w:szCs w:val="24"/>
        </w:rPr>
      </w:pPr>
      <w:r>
        <w:rPr>
          <w:rFonts w:ascii="Times New Roman" w:hAnsi="Times New Roman" w:cs="Times New Roman"/>
          <w:sz w:val="24"/>
          <w:szCs w:val="24"/>
        </w:rPr>
        <w:t>Under our Standard Overdraft Practices:</w:t>
      </w:r>
    </w:p>
    <w:p w14:paraId="712B5E21" w14:textId="77777777" w:rsidR="00BC0D86" w:rsidRDefault="00BC0D86" w:rsidP="00BC0D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We may authorize and pay items that overdraw your account as follows:</w:t>
      </w:r>
    </w:p>
    <w:p w14:paraId="27C718DE" w14:textId="77777777" w:rsidR="00BC0D86" w:rsidRDefault="00BC0D86" w:rsidP="00BC0D86">
      <w:pPr>
        <w:pStyle w:val="NoSpacing"/>
        <w:ind w:left="720"/>
        <w:rPr>
          <w:rFonts w:ascii="Times New Roman" w:hAnsi="Times New Roman" w:cs="Times New Roman"/>
          <w:sz w:val="24"/>
          <w:szCs w:val="24"/>
        </w:rPr>
      </w:pPr>
      <w:r>
        <w:rPr>
          <w:rFonts w:ascii="Times New Roman" w:hAnsi="Times New Roman" w:cs="Times New Roman"/>
          <w:sz w:val="24"/>
          <w:szCs w:val="24"/>
        </w:rPr>
        <w:t>Personal Accounts – up to $1,000 at a rate of 15% per annum</w:t>
      </w:r>
    </w:p>
    <w:p w14:paraId="1C11C050" w14:textId="77777777" w:rsidR="00BC0D86" w:rsidRDefault="00BC0D86" w:rsidP="00BC0D86">
      <w:pPr>
        <w:pStyle w:val="NoSpacing"/>
        <w:ind w:left="720"/>
        <w:rPr>
          <w:rFonts w:ascii="Times New Roman" w:hAnsi="Times New Roman" w:cs="Times New Roman"/>
          <w:sz w:val="24"/>
          <w:szCs w:val="24"/>
        </w:rPr>
      </w:pPr>
      <w:r>
        <w:rPr>
          <w:rFonts w:ascii="Times New Roman" w:hAnsi="Times New Roman" w:cs="Times New Roman"/>
          <w:sz w:val="24"/>
          <w:szCs w:val="24"/>
        </w:rPr>
        <w:t>Business Accounts – up to $2,000 at a rate of 15% per annum</w:t>
      </w:r>
    </w:p>
    <w:p w14:paraId="700B715C" w14:textId="77777777" w:rsidR="00BC0D86" w:rsidRDefault="00BC0D86" w:rsidP="00BC0D86">
      <w:pPr>
        <w:pStyle w:val="NoSpacing"/>
        <w:ind w:left="720"/>
        <w:rPr>
          <w:rFonts w:ascii="Times New Roman" w:hAnsi="Times New Roman" w:cs="Times New Roman"/>
          <w:sz w:val="24"/>
          <w:szCs w:val="24"/>
        </w:rPr>
      </w:pPr>
    </w:p>
    <w:p w14:paraId="0208CE63" w14:textId="77777777" w:rsidR="00BC0D86" w:rsidRDefault="00BC0D86" w:rsidP="00BC0D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is no limit to the total fees we may charge you for overdrawing your account.</w:t>
      </w:r>
    </w:p>
    <w:p w14:paraId="26E25819" w14:textId="77777777" w:rsidR="00BC0D86" w:rsidRDefault="00BC0D86" w:rsidP="00BC0D86">
      <w:pPr>
        <w:pStyle w:val="NoSpacing"/>
        <w:rPr>
          <w:rFonts w:ascii="Times New Roman" w:hAnsi="Times New Roman" w:cs="Times New Roman"/>
          <w:sz w:val="24"/>
          <w:szCs w:val="24"/>
        </w:rPr>
      </w:pPr>
    </w:p>
    <w:p w14:paraId="545A9066" w14:textId="77777777" w:rsidR="00BC0D86" w:rsidRDefault="00BC0D86" w:rsidP="00BC0D86">
      <w:pPr>
        <w:pStyle w:val="NoSpacing"/>
        <w:rPr>
          <w:rFonts w:ascii="Times New Roman" w:hAnsi="Times New Roman" w:cs="Times New Roman"/>
          <w:sz w:val="24"/>
          <w:szCs w:val="24"/>
        </w:rPr>
      </w:pPr>
      <w:r w:rsidRPr="00F609E3">
        <w:rPr>
          <w:rFonts w:ascii="Times New Roman" w:hAnsi="Times New Roman" w:cs="Times New Roman"/>
          <w:b/>
          <w:sz w:val="24"/>
          <w:szCs w:val="24"/>
        </w:rPr>
        <w:t>NOTE</w:t>
      </w:r>
      <w:r>
        <w:rPr>
          <w:rFonts w:ascii="Times New Roman" w:hAnsi="Times New Roman" w:cs="Times New Roman"/>
          <w:sz w:val="24"/>
          <w:szCs w:val="24"/>
        </w:rPr>
        <w:t xml:space="preserve">: This is </w:t>
      </w:r>
      <w:r w:rsidRPr="00242657">
        <w:rPr>
          <w:rFonts w:ascii="Times New Roman" w:hAnsi="Times New Roman" w:cs="Times New Roman"/>
          <w:b/>
          <w:sz w:val="24"/>
          <w:szCs w:val="24"/>
          <w:u w:val="single"/>
        </w:rPr>
        <w:t>not</w:t>
      </w:r>
      <w:r>
        <w:rPr>
          <w:rFonts w:ascii="Times New Roman" w:hAnsi="Times New Roman" w:cs="Times New Roman"/>
          <w:sz w:val="24"/>
          <w:szCs w:val="24"/>
        </w:rPr>
        <w:t xml:space="preserve"> the same fee that would be charged if the item was returned.</w:t>
      </w:r>
    </w:p>
    <w:p w14:paraId="31627751" w14:textId="77777777" w:rsidR="00995CF2" w:rsidRDefault="00995CF2" w:rsidP="00BC0D86">
      <w:pPr>
        <w:pStyle w:val="NoSpacing"/>
        <w:rPr>
          <w:rFonts w:ascii="Times New Roman" w:hAnsi="Times New Roman" w:cs="Times New Roman"/>
          <w:sz w:val="24"/>
          <w:szCs w:val="24"/>
        </w:rPr>
      </w:pPr>
    </w:p>
    <w:p w14:paraId="2988253C" w14:textId="77777777" w:rsidR="00BC0D86" w:rsidRDefault="00BC0D86" w:rsidP="00BC0D86">
      <w:pPr>
        <w:pStyle w:val="NoSpacing"/>
        <w:rPr>
          <w:rFonts w:ascii="Times New Roman" w:hAnsi="Times New Roman" w:cs="Times New Roman"/>
          <w:b/>
          <w:sz w:val="24"/>
          <w:szCs w:val="24"/>
        </w:rPr>
      </w:pPr>
      <w:r w:rsidRPr="00F609E3">
        <w:rPr>
          <w:rFonts w:ascii="Times New Roman" w:hAnsi="Times New Roman" w:cs="Times New Roman"/>
          <w:b/>
          <w:sz w:val="24"/>
          <w:szCs w:val="24"/>
        </w:rPr>
        <w:t>*In order to be approved for this service, I must be at least</w:t>
      </w:r>
      <w:r>
        <w:rPr>
          <w:rFonts w:ascii="Times New Roman" w:hAnsi="Times New Roman" w:cs="Times New Roman"/>
          <w:b/>
          <w:sz w:val="24"/>
          <w:szCs w:val="24"/>
        </w:rPr>
        <w:t xml:space="preserve"> 18</w:t>
      </w:r>
      <w:r w:rsidRPr="00F609E3">
        <w:rPr>
          <w:rFonts w:ascii="Times New Roman" w:hAnsi="Times New Roman" w:cs="Times New Roman"/>
          <w:b/>
          <w:sz w:val="24"/>
          <w:szCs w:val="24"/>
        </w:rPr>
        <w:t xml:space="preserve"> years of age and a member in good standing with a GBCCU CHEQUING ACCOUNT. I understand I may apply now but that you will delay action on this request until my CHEQUING ACCOUNT has been open for at least 90 days.</w:t>
      </w:r>
    </w:p>
    <w:p w14:paraId="67093B39" w14:textId="77777777" w:rsidR="00BC0D86" w:rsidRPr="00CF1FDE" w:rsidRDefault="00BC0D86" w:rsidP="00BC0D86">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BC0D86" w14:paraId="5C1FE16D" w14:textId="77777777" w:rsidTr="0022511E">
        <w:tc>
          <w:tcPr>
            <w:tcW w:w="10790" w:type="dxa"/>
            <w:shd w:val="clear" w:color="auto" w:fill="C6D9F1" w:themeFill="text2" w:themeFillTint="33"/>
          </w:tcPr>
          <w:p w14:paraId="6831DE09" w14:textId="77777777" w:rsidR="00BC0D86" w:rsidRDefault="00BC0D86" w:rsidP="0022511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OTHER FEES APPLICABLE TO YOUR CHEQUING ACCOUNT</w:t>
            </w:r>
          </w:p>
        </w:tc>
      </w:tr>
    </w:tbl>
    <w:p w14:paraId="4E17EA7D" w14:textId="77777777" w:rsidR="005D3626" w:rsidRDefault="005D3626" w:rsidP="00BC0D86">
      <w:pPr>
        <w:tabs>
          <w:tab w:val="left" w:pos="8370"/>
        </w:tabs>
        <w:rPr>
          <w:rFonts w:ascii="Times New Roman" w:hAnsi="Times New Roman" w:cs="Times New Roman"/>
          <w:sz w:val="24"/>
          <w:szCs w:val="24"/>
        </w:rPr>
      </w:pPr>
    </w:p>
    <w:p w14:paraId="068B99BA" w14:textId="5A3C957D" w:rsidR="00BC0D86" w:rsidRDefault="009B1697" w:rsidP="00BC0D86">
      <w:pPr>
        <w:tabs>
          <w:tab w:val="left" w:pos="8370"/>
        </w:tabs>
        <w:rPr>
          <w:rFonts w:ascii="Times New Roman" w:hAnsi="Times New Roman" w:cs="Times New Roman"/>
          <w:sz w:val="24"/>
          <w:szCs w:val="24"/>
        </w:rPr>
      </w:pPr>
      <w:r>
        <w:rPr>
          <w:rFonts w:ascii="Times New Roman" w:hAnsi="Times New Roman" w:cs="Times New Roman"/>
          <w:sz w:val="24"/>
          <w:szCs w:val="24"/>
        </w:rPr>
        <w:t>C</w:t>
      </w:r>
      <w:r w:rsidR="00FA0369">
        <w:rPr>
          <w:rFonts w:ascii="Times New Roman" w:hAnsi="Times New Roman" w:cs="Times New Roman"/>
          <w:sz w:val="24"/>
          <w:szCs w:val="24"/>
        </w:rPr>
        <w:t>heque Clearing Fee                         $1.00 per cheque</w:t>
      </w:r>
      <w:r w:rsidR="00BC0D86">
        <w:rPr>
          <w:rFonts w:ascii="Times New Roman" w:hAnsi="Times New Roman" w:cs="Times New Roman"/>
          <w:sz w:val="24"/>
          <w:szCs w:val="24"/>
        </w:rPr>
        <w:t xml:space="preserve">  </w:t>
      </w:r>
    </w:p>
    <w:p w14:paraId="34951FA8" w14:textId="77777777" w:rsidR="00BC0D86" w:rsidRDefault="00BC0D86" w:rsidP="00BC0D86">
      <w:pPr>
        <w:tabs>
          <w:tab w:val="left" w:pos="8370"/>
        </w:tabs>
        <w:rPr>
          <w:rFonts w:ascii="Times New Roman" w:hAnsi="Times New Roman" w:cs="Times New Roman"/>
          <w:sz w:val="24"/>
          <w:szCs w:val="24"/>
        </w:rPr>
      </w:pPr>
      <w:r>
        <w:rPr>
          <w:rFonts w:ascii="Times New Roman" w:hAnsi="Times New Roman" w:cs="Times New Roman"/>
          <w:sz w:val="24"/>
          <w:szCs w:val="24"/>
        </w:rPr>
        <w:t xml:space="preserve">CHEQUE BOOK – Personal             $50.00 (3 books containing </w:t>
      </w:r>
      <w:r w:rsidR="00C71028">
        <w:rPr>
          <w:rFonts w:ascii="Times New Roman" w:hAnsi="Times New Roman" w:cs="Times New Roman"/>
          <w:sz w:val="24"/>
          <w:szCs w:val="24"/>
        </w:rPr>
        <w:t>25</w:t>
      </w:r>
      <w:r>
        <w:rPr>
          <w:rFonts w:ascii="Times New Roman" w:hAnsi="Times New Roman" w:cs="Times New Roman"/>
          <w:sz w:val="24"/>
          <w:szCs w:val="24"/>
        </w:rPr>
        <w:t xml:space="preserve"> cheques each)</w:t>
      </w:r>
    </w:p>
    <w:p w14:paraId="57EC3484" w14:textId="77777777" w:rsidR="00BC0D86" w:rsidRDefault="00BC0D86" w:rsidP="00BC0D86">
      <w:pPr>
        <w:tabs>
          <w:tab w:val="left" w:pos="8370"/>
        </w:tabs>
        <w:rPr>
          <w:rFonts w:ascii="Times New Roman" w:hAnsi="Times New Roman" w:cs="Times New Roman"/>
          <w:sz w:val="24"/>
          <w:szCs w:val="24"/>
        </w:rPr>
      </w:pPr>
      <w:r>
        <w:rPr>
          <w:rFonts w:ascii="Times New Roman" w:hAnsi="Times New Roman" w:cs="Times New Roman"/>
          <w:sz w:val="24"/>
          <w:szCs w:val="24"/>
        </w:rPr>
        <w:t xml:space="preserve">CHEQUE BOOK – Business          </w:t>
      </w:r>
      <w:r w:rsidR="00C71028">
        <w:rPr>
          <w:rFonts w:ascii="Times New Roman" w:hAnsi="Times New Roman" w:cs="Times New Roman"/>
          <w:sz w:val="24"/>
          <w:szCs w:val="24"/>
        </w:rPr>
        <w:t xml:space="preserve">   $60.00 (2 books containing 50</w:t>
      </w:r>
      <w:r>
        <w:rPr>
          <w:rFonts w:ascii="Times New Roman" w:hAnsi="Times New Roman" w:cs="Times New Roman"/>
          <w:sz w:val="24"/>
          <w:szCs w:val="24"/>
        </w:rPr>
        <w:t xml:space="preserve"> cheques each)</w:t>
      </w:r>
      <w:r>
        <w:rPr>
          <w:rFonts w:ascii="Times New Roman" w:hAnsi="Times New Roman" w:cs="Times New Roman"/>
          <w:sz w:val="24"/>
          <w:szCs w:val="24"/>
        </w:rPr>
        <w:tab/>
      </w:r>
    </w:p>
    <w:p w14:paraId="1BA7868B" w14:textId="77777777" w:rsidR="00BC0D86" w:rsidRDefault="00BC0D86" w:rsidP="00BC0D86">
      <w:pPr>
        <w:tabs>
          <w:tab w:val="left" w:pos="8370"/>
        </w:tabs>
        <w:rPr>
          <w:rFonts w:ascii="Times New Roman" w:hAnsi="Times New Roman" w:cs="Times New Roman"/>
          <w:sz w:val="24"/>
          <w:szCs w:val="24"/>
        </w:rPr>
      </w:pPr>
      <w:r>
        <w:rPr>
          <w:rFonts w:ascii="Times New Roman" w:hAnsi="Times New Roman" w:cs="Times New Roman"/>
          <w:sz w:val="24"/>
          <w:szCs w:val="24"/>
        </w:rPr>
        <w:t>Returned Cheque Charge  $25.00</w:t>
      </w:r>
    </w:p>
    <w:p w14:paraId="04E14D21" w14:textId="77777777" w:rsidR="00BC0D86" w:rsidRDefault="00BC0D86" w:rsidP="00BC0D86">
      <w:pPr>
        <w:tabs>
          <w:tab w:val="left" w:pos="8370"/>
        </w:tabs>
      </w:pPr>
      <w:r>
        <w:rPr>
          <w:rFonts w:ascii="Times New Roman" w:hAnsi="Times New Roman" w:cs="Times New Roman"/>
          <w:sz w:val="24"/>
          <w:szCs w:val="24"/>
        </w:rPr>
        <w:t>Stop Payment Charge $25.00</w:t>
      </w:r>
      <w:r>
        <w:tab/>
      </w:r>
    </w:p>
    <w:tbl>
      <w:tblPr>
        <w:tblStyle w:val="TableGrid"/>
        <w:tblW w:w="0" w:type="auto"/>
        <w:tblLook w:val="04A0" w:firstRow="1" w:lastRow="0" w:firstColumn="1" w:lastColumn="0" w:noHBand="0" w:noVBand="1"/>
      </w:tblPr>
      <w:tblGrid>
        <w:gridCol w:w="10790"/>
      </w:tblGrid>
      <w:tr w:rsidR="00BC0D86" w14:paraId="2C459298" w14:textId="77777777" w:rsidTr="0022511E">
        <w:tc>
          <w:tcPr>
            <w:tcW w:w="10790" w:type="dxa"/>
            <w:shd w:val="clear" w:color="auto" w:fill="C6D9F1" w:themeFill="text2" w:themeFillTint="33"/>
          </w:tcPr>
          <w:p w14:paraId="52589B2B" w14:textId="77777777" w:rsidR="00BC0D86" w:rsidRDefault="00BC0D86" w:rsidP="0022511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FOLLOWING CONDITIONS ALSO APPLY</w:t>
            </w:r>
          </w:p>
        </w:tc>
      </w:tr>
    </w:tbl>
    <w:p w14:paraId="0415A01F" w14:textId="77777777" w:rsidR="00BC0D86" w:rsidRDefault="00BC0D86" w:rsidP="00BC0D86">
      <w:pPr>
        <w:pStyle w:val="NoSpacing"/>
        <w:ind w:left="720"/>
        <w:rPr>
          <w:rFonts w:ascii="Times New Roman" w:hAnsi="Times New Roman" w:cs="Times New Roman"/>
          <w:sz w:val="24"/>
          <w:szCs w:val="24"/>
        </w:rPr>
      </w:pPr>
    </w:p>
    <w:p w14:paraId="4CAC8301" w14:textId="77777777" w:rsidR="00BC0D86" w:rsidRDefault="00BC0D86" w:rsidP="00BC0D86">
      <w:pPr>
        <w:pStyle w:val="NoSpacing"/>
        <w:numPr>
          <w:ilvl w:val="0"/>
          <w:numId w:val="2"/>
        </w:numPr>
        <w:rPr>
          <w:rFonts w:ascii="Times New Roman" w:hAnsi="Times New Roman" w:cs="Times New Roman"/>
          <w:sz w:val="24"/>
          <w:szCs w:val="24"/>
        </w:rPr>
      </w:pPr>
      <w:r w:rsidRPr="00AC39B1">
        <w:rPr>
          <w:rFonts w:ascii="Times New Roman" w:hAnsi="Times New Roman" w:cs="Times New Roman"/>
          <w:sz w:val="24"/>
          <w:szCs w:val="24"/>
        </w:rPr>
        <w:t xml:space="preserve">Members applying for CHEQUING ACCOUNT Services must purchase </w:t>
      </w:r>
      <w:r w:rsidR="00E14C7E">
        <w:rPr>
          <w:rFonts w:ascii="Times New Roman" w:hAnsi="Times New Roman" w:cs="Times New Roman"/>
          <w:sz w:val="24"/>
          <w:szCs w:val="24"/>
        </w:rPr>
        <w:t>an</w:t>
      </w:r>
      <w:r w:rsidRPr="00AC39B1">
        <w:rPr>
          <w:rFonts w:ascii="Times New Roman" w:hAnsi="Times New Roman" w:cs="Times New Roman"/>
          <w:sz w:val="24"/>
          <w:szCs w:val="24"/>
        </w:rPr>
        <w:t xml:space="preserve"> additional share re</w:t>
      </w:r>
      <w:r>
        <w:rPr>
          <w:rFonts w:ascii="Times New Roman" w:hAnsi="Times New Roman" w:cs="Times New Roman"/>
          <w:sz w:val="24"/>
          <w:szCs w:val="24"/>
        </w:rPr>
        <w:t>gardless of how many shares they already have.</w:t>
      </w:r>
    </w:p>
    <w:p w14:paraId="112A8A9E" w14:textId="77777777" w:rsidR="00BC0D86" w:rsidRDefault="00BC0D86" w:rsidP="00BC0D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Members must come to an interview to open the account.</w:t>
      </w:r>
    </w:p>
    <w:p w14:paraId="28148D4A" w14:textId="77777777" w:rsidR="00BC0D86" w:rsidRDefault="00BC0D86" w:rsidP="00BC0D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security for the Overdraft Facility is a FIXED DEPOSIT of </w:t>
      </w:r>
      <w:r>
        <w:rPr>
          <w:rFonts w:ascii="Times New Roman" w:hAnsi="Times New Roman" w:cs="Times New Roman"/>
          <w:sz w:val="24"/>
          <w:szCs w:val="24"/>
        </w:rPr>
        <w:tab/>
        <w:t>$1,500.00 for Personal Accounts</w:t>
      </w:r>
    </w:p>
    <w:p w14:paraId="377D2B12" w14:textId="77777777" w:rsidR="00BC0D86" w:rsidRDefault="00BC0D86" w:rsidP="00BC0D86">
      <w:pPr>
        <w:pStyle w:val="NoSpacing"/>
        <w:ind w:left="7200"/>
        <w:rPr>
          <w:rFonts w:ascii="Times New Roman" w:hAnsi="Times New Roman" w:cs="Times New Roman"/>
          <w:sz w:val="24"/>
          <w:szCs w:val="24"/>
        </w:rPr>
      </w:pPr>
      <w:r>
        <w:rPr>
          <w:rFonts w:ascii="Times New Roman" w:hAnsi="Times New Roman" w:cs="Times New Roman"/>
          <w:sz w:val="24"/>
          <w:szCs w:val="24"/>
        </w:rPr>
        <w:t>$2,500.00 for Business Accounts</w:t>
      </w:r>
    </w:p>
    <w:p w14:paraId="57EA2D8D" w14:textId="77777777" w:rsidR="009A4A7A" w:rsidRPr="00927149" w:rsidRDefault="009A4A7A" w:rsidP="00927149">
      <w:pPr>
        <w:rPr>
          <w:rFonts w:ascii="Times New Roman" w:hAnsi="Times New Roman" w:cs="Times New Roman"/>
          <w:sz w:val="24"/>
          <w:szCs w:val="24"/>
        </w:rPr>
      </w:pPr>
    </w:p>
    <w:sectPr w:rsidR="009A4A7A" w:rsidRPr="00927149" w:rsidSect="005D3626">
      <w:footerReference w:type="default" r:id="rId8"/>
      <w:pgSz w:w="12240" w:h="20160" w:code="5"/>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AAB2" w14:textId="77777777" w:rsidR="00385D82" w:rsidRDefault="00385D82" w:rsidP="005D3626">
      <w:pPr>
        <w:spacing w:after="0" w:line="240" w:lineRule="auto"/>
      </w:pPr>
      <w:r>
        <w:separator/>
      </w:r>
    </w:p>
  </w:endnote>
  <w:endnote w:type="continuationSeparator" w:id="0">
    <w:p w14:paraId="4471F8AC" w14:textId="77777777" w:rsidR="00385D82" w:rsidRDefault="00385D82" w:rsidP="005D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2460"/>
      <w:docPartObj>
        <w:docPartGallery w:val="Page Numbers (Bottom of Page)"/>
        <w:docPartUnique/>
      </w:docPartObj>
    </w:sdtPr>
    <w:sdtEndPr/>
    <w:sdtContent>
      <w:sdt>
        <w:sdtPr>
          <w:id w:val="-1769616900"/>
          <w:docPartObj>
            <w:docPartGallery w:val="Page Numbers (Top of Page)"/>
            <w:docPartUnique/>
          </w:docPartObj>
        </w:sdtPr>
        <w:sdtEndPr/>
        <w:sdtContent>
          <w:p w14:paraId="7C6E87BB" w14:textId="77777777" w:rsidR="00D00454" w:rsidRDefault="00D004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10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1028">
              <w:rPr>
                <w:b/>
                <w:bCs/>
                <w:noProof/>
              </w:rPr>
              <w:t>2</w:t>
            </w:r>
            <w:r>
              <w:rPr>
                <w:b/>
                <w:bCs/>
                <w:sz w:val="24"/>
                <w:szCs w:val="24"/>
              </w:rPr>
              <w:fldChar w:fldCharType="end"/>
            </w:r>
          </w:p>
        </w:sdtContent>
      </w:sdt>
    </w:sdtContent>
  </w:sdt>
  <w:p w14:paraId="3759FDF5" w14:textId="77777777" w:rsidR="00D00454" w:rsidRDefault="00D0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0282" w14:textId="77777777" w:rsidR="00385D82" w:rsidRDefault="00385D82" w:rsidP="005D3626">
      <w:pPr>
        <w:spacing w:after="0" w:line="240" w:lineRule="auto"/>
      </w:pPr>
      <w:r>
        <w:separator/>
      </w:r>
    </w:p>
  </w:footnote>
  <w:footnote w:type="continuationSeparator" w:id="0">
    <w:p w14:paraId="03D860D5" w14:textId="77777777" w:rsidR="00385D82" w:rsidRDefault="00385D82" w:rsidP="005D3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DD3"/>
    <w:multiLevelType w:val="hybridMultilevel"/>
    <w:tmpl w:val="CACE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76414C"/>
    <w:multiLevelType w:val="hybridMultilevel"/>
    <w:tmpl w:val="F0A2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03"/>
    <w:rsid w:val="00017D33"/>
    <w:rsid w:val="000E45A2"/>
    <w:rsid w:val="00135BD4"/>
    <w:rsid w:val="001920E7"/>
    <w:rsid w:val="00242657"/>
    <w:rsid w:val="002504AC"/>
    <w:rsid w:val="0032363F"/>
    <w:rsid w:val="0037283F"/>
    <w:rsid w:val="00385D82"/>
    <w:rsid w:val="003F5562"/>
    <w:rsid w:val="00411C8D"/>
    <w:rsid w:val="00441667"/>
    <w:rsid w:val="00491FC2"/>
    <w:rsid w:val="004A5E68"/>
    <w:rsid w:val="0055611D"/>
    <w:rsid w:val="005813B8"/>
    <w:rsid w:val="005D3626"/>
    <w:rsid w:val="006938AD"/>
    <w:rsid w:val="006F1804"/>
    <w:rsid w:val="00840F80"/>
    <w:rsid w:val="00857FE3"/>
    <w:rsid w:val="008E6DA4"/>
    <w:rsid w:val="00900C2D"/>
    <w:rsid w:val="00927149"/>
    <w:rsid w:val="009819D6"/>
    <w:rsid w:val="00995CF2"/>
    <w:rsid w:val="009A4A7A"/>
    <w:rsid w:val="009B1697"/>
    <w:rsid w:val="009E14AC"/>
    <w:rsid w:val="00A66803"/>
    <w:rsid w:val="00AB1AE8"/>
    <w:rsid w:val="00AC39B1"/>
    <w:rsid w:val="00B77425"/>
    <w:rsid w:val="00BC0D86"/>
    <w:rsid w:val="00C71028"/>
    <w:rsid w:val="00C7440A"/>
    <w:rsid w:val="00D00454"/>
    <w:rsid w:val="00DE5F00"/>
    <w:rsid w:val="00E14C7E"/>
    <w:rsid w:val="00F0120F"/>
    <w:rsid w:val="00F27ADE"/>
    <w:rsid w:val="00F609E3"/>
    <w:rsid w:val="00F64BC7"/>
    <w:rsid w:val="00FA0369"/>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5316"/>
  <w15:chartTrackingRefBased/>
  <w15:docId w15:val="{0DA3BB8E-7424-4717-8AF8-47E93FB6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803"/>
    <w:pPr>
      <w:spacing w:after="0" w:line="240" w:lineRule="auto"/>
    </w:pPr>
  </w:style>
  <w:style w:type="table" w:styleId="TableGrid">
    <w:name w:val="Table Grid"/>
    <w:basedOn w:val="TableNormal"/>
    <w:uiPriority w:val="59"/>
    <w:rsid w:val="0098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80"/>
    <w:rPr>
      <w:rFonts w:ascii="Segoe UI" w:hAnsi="Segoe UI" w:cs="Segoe UI"/>
      <w:sz w:val="18"/>
      <w:szCs w:val="18"/>
    </w:rPr>
  </w:style>
  <w:style w:type="paragraph" w:styleId="ListParagraph">
    <w:name w:val="List Paragraph"/>
    <w:basedOn w:val="Normal"/>
    <w:uiPriority w:val="34"/>
    <w:qFormat/>
    <w:rsid w:val="00AC39B1"/>
    <w:pPr>
      <w:ind w:left="720"/>
      <w:contextualSpacing/>
    </w:pPr>
  </w:style>
  <w:style w:type="paragraph" w:styleId="Header">
    <w:name w:val="header"/>
    <w:basedOn w:val="Normal"/>
    <w:link w:val="HeaderChar"/>
    <w:uiPriority w:val="99"/>
    <w:unhideWhenUsed/>
    <w:rsid w:val="005D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26"/>
  </w:style>
  <w:style w:type="paragraph" w:styleId="Footer">
    <w:name w:val="footer"/>
    <w:basedOn w:val="Normal"/>
    <w:link w:val="FooterChar"/>
    <w:uiPriority w:val="99"/>
    <w:unhideWhenUsed/>
    <w:rsid w:val="005D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AD73-0226-466D-9F07-BA3088A9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Pacquette</dc:creator>
  <cp:keywords/>
  <dc:description/>
  <cp:lastModifiedBy>Khadell Toussaint</cp:lastModifiedBy>
  <cp:revision>2</cp:revision>
  <cp:lastPrinted>2021-11-11T14:16:00Z</cp:lastPrinted>
  <dcterms:created xsi:type="dcterms:W3CDTF">2021-11-11T14:17:00Z</dcterms:created>
  <dcterms:modified xsi:type="dcterms:W3CDTF">2021-11-11T14:17:00Z</dcterms:modified>
</cp:coreProperties>
</file>